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482" w:rsidRDefault="003C1482" w:rsidP="003C1482">
      <w:pPr>
        <w:jc w:val="center"/>
        <w:rPr>
          <w:b/>
          <w:sz w:val="28"/>
          <w:szCs w:val="28"/>
          <w:u w:val="single"/>
        </w:rPr>
      </w:pPr>
    </w:p>
    <w:p w:rsidR="003C1482" w:rsidRDefault="003C1482" w:rsidP="003C1482">
      <w:pPr>
        <w:jc w:val="center"/>
        <w:rPr>
          <w:b/>
          <w:sz w:val="28"/>
          <w:szCs w:val="28"/>
          <w:u w:val="single"/>
        </w:rPr>
      </w:pPr>
    </w:p>
    <w:p w:rsidR="003C1482" w:rsidRDefault="003C1482" w:rsidP="003C1482">
      <w:pPr>
        <w:jc w:val="center"/>
        <w:rPr>
          <w:b/>
          <w:sz w:val="28"/>
          <w:szCs w:val="28"/>
          <w:u w:val="single"/>
        </w:rPr>
      </w:pPr>
      <w:r w:rsidRPr="005B4C02">
        <w:rPr>
          <w:b/>
          <w:sz w:val="28"/>
          <w:szCs w:val="28"/>
          <w:u w:val="single"/>
        </w:rPr>
        <w:t>400 let Bible kralické</w:t>
      </w:r>
    </w:p>
    <w:p w:rsidR="003C1482" w:rsidRPr="00A37437" w:rsidRDefault="003C1482" w:rsidP="003C14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Mimořádné vystavení originálu </w:t>
      </w:r>
      <w:proofErr w:type="spellStart"/>
      <w:r>
        <w:rPr>
          <w:sz w:val="28"/>
          <w:szCs w:val="28"/>
        </w:rPr>
        <w:t>jednodílky</w:t>
      </w:r>
      <w:proofErr w:type="spellEnd"/>
      <w:r>
        <w:rPr>
          <w:sz w:val="28"/>
          <w:szCs w:val="28"/>
        </w:rPr>
        <w:t xml:space="preserve"> Bible kralické z roku 1613</w:t>
      </w:r>
    </w:p>
    <w:p w:rsidR="003C1482" w:rsidRDefault="003C1482" w:rsidP="003C1482">
      <w:pPr>
        <w:jc w:val="center"/>
        <w:rPr>
          <w:b/>
          <w:sz w:val="28"/>
          <w:szCs w:val="28"/>
          <w:u w:val="single"/>
        </w:rPr>
      </w:pPr>
    </w:p>
    <w:p w:rsidR="003C1482" w:rsidRPr="00582AC6" w:rsidRDefault="003C1482" w:rsidP="003C1482">
      <w:pPr>
        <w:rPr>
          <w:sz w:val="24"/>
          <w:szCs w:val="24"/>
        </w:rPr>
      </w:pPr>
      <w:r>
        <w:rPr>
          <w:b/>
          <w:sz w:val="24"/>
          <w:szCs w:val="24"/>
        </w:rPr>
        <w:t>Místo: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sz w:val="24"/>
          <w:szCs w:val="24"/>
        </w:rPr>
        <w:t>Dietrichsteinský</w:t>
      </w:r>
      <w:proofErr w:type="spellEnd"/>
      <w:r>
        <w:rPr>
          <w:sz w:val="24"/>
          <w:szCs w:val="24"/>
        </w:rPr>
        <w:t xml:space="preserve"> palác, Brno, Zelný trh 8, Galerie Parnas</w:t>
      </w:r>
    </w:p>
    <w:p w:rsidR="003C1482" w:rsidRPr="00582AC6" w:rsidRDefault="003C1482" w:rsidP="003C1482">
      <w:pPr>
        <w:ind w:left="2127" w:hanging="2127"/>
        <w:rPr>
          <w:sz w:val="24"/>
          <w:szCs w:val="24"/>
        </w:rPr>
      </w:pPr>
      <w:r>
        <w:rPr>
          <w:b/>
          <w:sz w:val="24"/>
          <w:szCs w:val="24"/>
        </w:rPr>
        <w:t>Termín: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28. září – 13. října 2013, otevřeno v mimořádných otevíracích dobách: pondělí až pátek 9 – 18 hod., sobota a neděle 13 – 18 hodin</w:t>
      </w:r>
    </w:p>
    <w:p w:rsidR="003C1482" w:rsidRPr="00582AC6" w:rsidRDefault="003C1482" w:rsidP="003C1482">
      <w:pPr>
        <w:rPr>
          <w:sz w:val="24"/>
          <w:szCs w:val="24"/>
        </w:rPr>
      </w:pPr>
      <w:r>
        <w:rPr>
          <w:b/>
          <w:sz w:val="24"/>
          <w:szCs w:val="24"/>
        </w:rPr>
        <w:t>Vernisáž: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27. září v 17.00 hod. ve foyer </w:t>
      </w:r>
      <w:proofErr w:type="spellStart"/>
      <w:r>
        <w:rPr>
          <w:sz w:val="24"/>
          <w:szCs w:val="24"/>
        </w:rPr>
        <w:t>Dietrichsteinského</w:t>
      </w:r>
      <w:proofErr w:type="spellEnd"/>
      <w:r>
        <w:rPr>
          <w:sz w:val="24"/>
          <w:szCs w:val="24"/>
        </w:rPr>
        <w:t xml:space="preserve"> paláce</w:t>
      </w:r>
      <w:bookmarkStart w:id="0" w:name="_GoBack"/>
      <w:bookmarkEnd w:id="0"/>
    </w:p>
    <w:p w:rsidR="003C1482" w:rsidRPr="00A37437" w:rsidRDefault="003C1482" w:rsidP="003C1482">
      <w:pPr>
        <w:rPr>
          <w:b/>
          <w:sz w:val="24"/>
          <w:szCs w:val="24"/>
        </w:rPr>
      </w:pPr>
    </w:p>
    <w:p w:rsidR="003C1482" w:rsidRDefault="003C1482" w:rsidP="003C1482">
      <w:pPr>
        <w:rPr>
          <w:sz w:val="24"/>
          <w:szCs w:val="24"/>
        </w:rPr>
      </w:pPr>
    </w:p>
    <w:p w:rsidR="003C1482" w:rsidRDefault="003C1482" w:rsidP="003C1482">
      <w:pPr>
        <w:pStyle w:val="Zkladntext"/>
        <w:jc w:val="both"/>
      </w:pPr>
      <w:r>
        <w:t xml:space="preserve">Dnes už není žádných pochyb, že i napříč konfesijním spektrem prezentuje </w:t>
      </w:r>
      <w:r>
        <w:rPr>
          <w:i/>
        </w:rPr>
        <w:t>Bible kralická</w:t>
      </w:r>
      <w:r>
        <w:t xml:space="preserve"> jeden z největších intelektuálních a kulturních výtvorů celých českých dějin. Představuje národní klenot, jenž se zrodil v době konfesijní nevraživosti a vyhrocujícího se konfliktu, jenž (přinejmenším na českém území) brzy znamenal zánik komunity, která umožnila její vznik – Jednoty bratrské. Tato původně nevelká církev, která z počátku dokonce odmítala vyšší vzdělání a kulturu, se postupně propracovala k zralejšímu postoji. Od svého vzniku však jednoznačně považovala za nejvyšší autoritu ve věcech víry Písmo svaté. Příklad evropských reformátorů Martina Luthera a Jana Kalvína pak inspiroval bratrské učence a překladatele (v čele s biskupem Janem Blahoslavem, jenž sám přeložil Nový zákon) k přípravě vrcholného díla, kterým jednoznačně byl nový český překlad Bible s komentáři provázejícími text. Vysoké jazykové a technické standardy, kladené samotnými autory na připravované dílo, umožnily vzniknout jedinečnému výtvoru, který podnes představuje trvalou výzvu všem dalším překladům Bible do češtiny. </w:t>
      </w:r>
    </w:p>
    <w:p w:rsidR="003C1482" w:rsidRDefault="003C1482" w:rsidP="003C1482">
      <w:pPr>
        <w:pStyle w:val="Zkladntext"/>
        <w:jc w:val="both"/>
        <w:rPr>
          <w:szCs w:val="24"/>
        </w:rPr>
      </w:pPr>
    </w:p>
    <w:p w:rsidR="003C1482" w:rsidRDefault="003C1482" w:rsidP="003C1482">
      <w:pPr>
        <w:pStyle w:val="Zkladntext"/>
        <w:jc w:val="both"/>
        <w:rPr>
          <w:szCs w:val="24"/>
        </w:rPr>
      </w:pPr>
      <w:r>
        <w:rPr>
          <w:szCs w:val="24"/>
        </w:rPr>
        <w:t>Mezi nejpozoruhodnější výsledky práce tiskárny, pracující v západomoravských Kralicích</w:t>
      </w:r>
      <w:r>
        <w:rPr>
          <w:szCs w:val="24"/>
        </w:rPr>
        <w:t xml:space="preserve"> nad Oslavou v letech 1578–1621</w:t>
      </w:r>
      <w:r>
        <w:rPr>
          <w:szCs w:val="24"/>
        </w:rPr>
        <w:t xml:space="preserve">, pak jednoznačně patří jednodílné vydání Bible z roku 1613, tištěné velkými literami a bez komentářů známých z </w:t>
      </w:r>
      <w:proofErr w:type="spellStart"/>
      <w:r>
        <w:rPr>
          <w:i/>
          <w:szCs w:val="24"/>
        </w:rPr>
        <w:t>Šestidílky</w:t>
      </w:r>
      <w:proofErr w:type="spellEnd"/>
      <w:r>
        <w:rPr>
          <w:szCs w:val="24"/>
        </w:rPr>
        <w:t xml:space="preserve">. Toto vydání biblického textu obsahovalo nový překlad Nového zákona vydaný roku 1601 (reflektující neustávající intelektuální kvas, duchovní přemítání a zamýšlení </w:t>
      </w:r>
      <w:proofErr w:type="gramStart"/>
      <w:r>
        <w:rPr>
          <w:szCs w:val="24"/>
        </w:rPr>
        <w:t>se</w:t>
      </w:r>
      <w:proofErr w:type="gramEnd"/>
      <w:r>
        <w:rPr>
          <w:szCs w:val="24"/>
        </w:rPr>
        <w:t xml:space="preserve"> bratrských učenců nad co nejvěrnějším překladem Slova Božího). </w:t>
      </w:r>
    </w:p>
    <w:p w:rsidR="003C1482" w:rsidRDefault="003C1482" w:rsidP="003C1482">
      <w:pPr>
        <w:pStyle w:val="Zkladntext"/>
        <w:jc w:val="both"/>
        <w:rPr>
          <w:szCs w:val="24"/>
        </w:rPr>
      </w:pPr>
    </w:p>
    <w:p w:rsidR="003C1482" w:rsidRDefault="003C1482" w:rsidP="003C1482">
      <w:pPr>
        <w:pStyle w:val="Zkladntext"/>
        <w:jc w:val="both"/>
        <w:rPr>
          <w:szCs w:val="24"/>
        </w:rPr>
      </w:pPr>
      <w:r>
        <w:rPr>
          <w:szCs w:val="24"/>
        </w:rPr>
        <w:t xml:space="preserve">Tato poslední kralická redakce </w:t>
      </w:r>
      <w:r>
        <w:rPr>
          <w:i/>
          <w:szCs w:val="24"/>
        </w:rPr>
        <w:t>Biblí české</w:t>
      </w:r>
      <w:r>
        <w:rPr>
          <w:szCs w:val="24"/>
        </w:rPr>
        <w:t xml:space="preserve"> představuje mistrovské dílo po stránce jazykové </w:t>
      </w:r>
      <w:r>
        <w:rPr>
          <w:szCs w:val="24"/>
        </w:rPr>
        <w:br/>
        <w:t xml:space="preserve">i překladatelské a dodnes je (stejně jako </w:t>
      </w:r>
      <w:proofErr w:type="spellStart"/>
      <w:r>
        <w:rPr>
          <w:i/>
          <w:szCs w:val="24"/>
        </w:rPr>
        <w:t>Šestidílka</w:t>
      </w:r>
      <w:proofErr w:type="spellEnd"/>
      <w:r>
        <w:rPr>
          <w:szCs w:val="24"/>
        </w:rPr>
        <w:t xml:space="preserve"> z let 1579–1594) považována za vrcholné dílo dobového knihtisku, srovnatelné s jinými biblickými texty, včetně překladu Martina Luthera. Po celé 17. a 18. století </w:t>
      </w:r>
      <w:r>
        <w:rPr>
          <w:i/>
          <w:szCs w:val="24"/>
        </w:rPr>
        <w:t>Bible kralická</w:t>
      </w:r>
      <w:r>
        <w:rPr>
          <w:szCs w:val="24"/>
        </w:rPr>
        <w:t xml:space="preserve"> představovala pro Čechy bez rozdílu vyznání vzor jejich jazyka </w:t>
      </w:r>
      <w:r>
        <w:rPr>
          <w:szCs w:val="24"/>
        </w:rPr>
        <w:br/>
        <w:t>a hluboce ovlivnila náboženský i literární život našich buditelů. Velkého ohlasu dosáhla i v zahraničí, a to nejen na Slovensku, ale také v německých zemích.</w:t>
      </w:r>
    </w:p>
    <w:p w:rsidR="003C1482" w:rsidRDefault="003C1482" w:rsidP="003C1482">
      <w:pPr>
        <w:rPr>
          <w:sz w:val="24"/>
          <w:szCs w:val="24"/>
        </w:rPr>
      </w:pPr>
    </w:p>
    <w:p w:rsidR="003C1482" w:rsidRDefault="003C1482" w:rsidP="003C14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 letošnímu výročí vydání této jedinečné práce připravilo </w:t>
      </w:r>
      <w:r>
        <w:rPr>
          <w:sz w:val="24"/>
          <w:szCs w:val="24"/>
        </w:rPr>
        <w:t>Moravské zemské rovněž</w:t>
      </w:r>
      <w:r>
        <w:rPr>
          <w:sz w:val="24"/>
          <w:szCs w:val="24"/>
        </w:rPr>
        <w:t xml:space="preserve"> pro širokou veřejnost publikaci Jiří Mitáček (</w:t>
      </w:r>
      <w:proofErr w:type="spellStart"/>
      <w:r>
        <w:rPr>
          <w:sz w:val="24"/>
          <w:szCs w:val="24"/>
        </w:rPr>
        <w:t>ed</w:t>
      </w:r>
      <w:proofErr w:type="spellEnd"/>
      <w:r>
        <w:rPr>
          <w:sz w:val="24"/>
          <w:szCs w:val="24"/>
        </w:rPr>
        <w:t xml:space="preserve">.) a kolektiv: </w:t>
      </w:r>
      <w:r>
        <w:rPr>
          <w:i/>
          <w:sz w:val="24"/>
          <w:szCs w:val="24"/>
        </w:rPr>
        <w:t>Za Kralickou do Kralic aneb 400. výročí Bible kralické.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Brno 2013, 216 s. Na tomto publikačním projektu se podílela řada předních domácích odborníků z Moravského zemského muzea, Filozofické fakulty Masarykovy univerzity, Filozofické fakulty Karlovy Univerzity, Evangelické teologické fakulty Univerzity Karlovy, Historického ústavu AV ČR ad., kteří se usilovali představit zájemcům o národní historii fenomén </w:t>
      </w:r>
      <w:r>
        <w:rPr>
          <w:i/>
          <w:sz w:val="24"/>
          <w:szCs w:val="24"/>
        </w:rPr>
        <w:t>Bible kralické</w:t>
      </w:r>
      <w:r>
        <w:rPr>
          <w:sz w:val="24"/>
          <w:szCs w:val="24"/>
        </w:rPr>
        <w:t xml:space="preserve"> z historického, jazykového, literárně vědného, hudebně vědného či teologického náhledu.</w:t>
      </w:r>
    </w:p>
    <w:p w:rsidR="003C1482" w:rsidRDefault="003C1482" w:rsidP="007807B3">
      <w:pPr>
        <w:pStyle w:val="Zkladntext"/>
        <w:jc w:val="both"/>
        <w:rPr>
          <w:b/>
          <w:u w:val="single"/>
        </w:rPr>
      </w:pPr>
    </w:p>
    <w:p w:rsidR="007807B3" w:rsidRDefault="007807B3" w:rsidP="007807B3">
      <w:pPr>
        <w:pStyle w:val="Zkladntext"/>
        <w:jc w:val="both"/>
      </w:pPr>
      <w:r w:rsidRPr="00E73CD3">
        <w:rPr>
          <w:b/>
          <w:u w:val="single"/>
        </w:rPr>
        <w:lastRenderedPageBreak/>
        <w:t>Bratrská tiskárna</w:t>
      </w:r>
      <w:r>
        <w:t xml:space="preserve">, založená roku 1562 v Ivančicích a od roku 1578 působící v Kralicích nad Oslavou, pracovala pod vedením vynikajícího tiskaře </w:t>
      </w:r>
      <w:proofErr w:type="spellStart"/>
      <w:r>
        <w:t>Zacharyáše</w:t>
      </w:r>
      <w:proofErr w:type="spellEnd"/>
      <w:r>
        <w:t xml:space="preserve"> </w:t>
      </w:r>
      <w:proofErr w:type="spellStart"/>
      <w:r>
        <w:t>Solína</w:t>
      </w:r>
      <w:proofErr w:type="spellEnd"/>
      <w:r>
        <w:t xml:space="preserve"> Slavkovského († 1596). </w:t>
      </w:r>
      <w:r>
        <w:rPr>
          <w:rFonts w:ascii="Times New Roman , serif ;" w:hAnsi="Times New Roman , serif ;"/>
        </w:rPr>
        <w:t xml:space="preserve">Produkce tiskárny byla značně nerovnoměrná a řídila se okamžitou vydavatelskou potřebou. Její program usměrňovala pouze úzká rada – sbor představených jednoty bratrské.  Skladba vydávaných titulů však nebyla náhodná. Kolektivní vlastnictví a nevýdělečné zaměření tiskárny ji povýšilo na výjimečnou instituci bratrského centra. Jádro její činnosti tvořilo vydávání biblických a hymnologických textů. Nemalou část tisků tvořily postily, edice modlitebních knih a příručky – agendy ke křtu, oddávání, k působnosti laických představitelů sborů. Mezi vytištěnými tituly nalezneme rovněž několik svazků vzdělavatelské literatury </w:t>
      </w:r>
      <w:r>
        <w:rPr>
          <w:rFonts w:ascii="Times New Roman , serif ;" w:hAnsi="Times New Roman , serif ;"/>
        </w:rPr>
        <w:br/>
      </w:r>
      <w:r>
        <w:rPr>
          <w:rFonts w:ascii="Times New Roman , serif ;" w:hAnsi="Times New Roman , serif ;"/>
        </w:rPr>
        <w:t>a školní i mimoškolní knižní pomůcky. Vydávána byla také bratrská konfese, která vycházela</w:t>
      </w:r>
      <w:r>
        <w:rPr>
          <w:rFonts w:ascii="Times New Roman , serif ;" w:hAnsi="Times New Roman , serif ;"/>
        </w:rPr>
        <w:br/>
      </w:r>
      <w:r>
        <w:rPr>
          <w:rFonts w:ascii="Times New Roman , serif ;" w:hAnsi="Times New Roman , serif ;"/>
        </w:rPr>
        <w:t xml:space="preserve"> i jinojazyčně pro potřeby zahraničí. </w:t>
      </w:r>
      <w:r>
        <w:t xml:space="preserve">Hlavním postupně naplňovaným cílem bratrské tiskárny byl tisk Bible, známé jako kralická </w:t>
      </w:r>
      <w:proofErr w:type="spellStart"/>
      <w:r>
        <w:t>Šestidílka</w:t>
      </w:r>
      <w:proofErr w:type="spellEnd"/>
      <w:r>
        <w:t xml:space="preserve"> (1579, 1580, 1582, 1587, 1588 a Nový zákon 1594), překládané </w:t>
      </w:r>
      <w:r>
        <w:rPr>
          <w:rFonts w:ascii="Times New Roman , serif ;" w:hAnsi="Times New Roman , serif ;"/>
        </w:rPr>
        <w:t>z</w:t>
      </w:r>
      <w:r w:rsidR="003C1482">
        <w:rPr>
          <w:rFonts w:ascii="Times New Roman , serif ;" w:hAnsi="Times New Roman , serif ;"/>
        </w:rPr>
        <w:t> hebrejštiny a řečtiny, kvůli če</w:t>
      </w:r>
      <w:r>
        <w:rPr>
          <w:rFonts w:ascii="Times New Roman , serif ;" w:hAnsi="Times New Roman , serif ;"/>
        </w:rPr>
        <w:t>muž se v Ivančicích a posléze v Kralicích nad Oslavou shromáždili povolaní učenci, především z řad bratrských duchovních a teologů</w:t>
      </w:r>
      <w:r>
        <w:t xml:space="preserve">. Vydání prvních tří dílů řídil </w:t>
      </w:r>
      <w:proofErr w:type="spellStart"/>
      <w:r>
        <w:t>Izaiáš</w:t>
      </w:r>
      <w:proofErr w:type="spellEnd"/>
      <w:r>
        <w:t xml:space="preserve"> Cibulka a na jejich grafické výzdobě se nejspíše podílel také </w:t>
      </w:r>
      <w:r w:rsidR="003C1482">
        <w:t>Martin Dadán, který participoval</w:t>
      </w:r>
      <w:r>
        <w:t xml:space="preserve"> také na výzdobě v kralickém kostele sv. Martina z roku 1580. Smrtí </w:t>
      </w:r>
      <w:proofErr w:type="spellStart"/>
      <w:r>
        <w:t>Izaiáše</w:t>
      </w:r>
      <w:proofErr w:type="spellEnd"/>
      <w:r>
        <w:t xml:space="preserve"> Cibulky v roce 1582 byly práce na tisku Bible přerušeny na celých pět let. Teprve roku 1587 se </w:t>
      </w:r>
      <w:proofErr w:type="spellStart"/>
      <w:r>
        <w:t>Zacharyáši</w:t>
      </w:r>
      <w:proofErr w:type="spellEnd"/>
      <w:r>
        <w:t xml:space="preserve"> </w:t>
      </w:r>
      <w:proofErr w:type="spellStart"/>
      <w:r>
        <w:t>Solínu</w:t>
      </w:r>
      <w:proofErr w:type="spellEnd"/>
      <w:r>
        <w:t xml:space="preserve"> Slavkovskému objevují po boku noví spolupracovníci. Zvláště mladý Václav </w:t>
      </w:r>
      <w:proofErr w:type="spellStart"/>
      <w:r>
        <w:t>Elam</w:t>
      </w:r>
      <w:proofErr w:type="spellEnd"/>
      <w:r>
        <w:t xml:space="preserve">, osobitý kreslíř a řezbář, vtiskl dalším tiskům svou pečeť. Typograficky mimořádně hodnotná </w:t>
      </w:r>
      <w:proofErr w:type="spellStart"/>
      <w:r>
        <w:t>Jednodílka</w:t>
      </w:r>
      <w:proofErr w:type="spellEnd"/>
      <w:r>
        <w:t xml:space="preserve"> z roku 1596 je již </w:t>
      </w:r>
      <w:r w:rsidR="003C1482">
        <w:t>zcela</w:t>
      </w:r>
      <w:r>
        <w:t xml:space="preserve"> jeho grafickým dílem </w:t>
      </w:r>
      <w:r>
        <w:br/>
        <w:t xml:space="preserve">a je rovněž posledním tiskem Zachariáše </w:t>
      </w:r>
      <w:proofErr w:type="spellStart"/>
      <w:r>
        <w:t>Solína</w:t>
      </w:r>
      <w:proofErr w:type="spellEnd"/>
      <w:r>
        <w:t xml:space="preserve"> († 1596). Záhy po bitvě na Bílé hoře </w:t>
      </w:r>
      <w:r>
        <w:br/>
      </w:r>
      <w:r>
        <w:t xml:space="preserve">(8. listopadu 1620) bylo sídlo bratrské tiskárny Kralice (nad Oslavou) vypleněno procházejícím císařským oddílem, přičemž byl vyrabován i kralický zámeček. Tuto skutečnost dokládá také unikátní nález více než 4.000 originálních literek a dalšího typografického materiálu v místech dřívějšího příkopu kralického zámečku, objevených při archeologických výzkumech Moravského muzea v letech 1956–1971. Tiskárna byla následně po přepadu přesunuta do bezpečí náměšťského zámku, pod ochranu vlivného moravského šlechtice Karla st. ze Žerotína (1564–1636). V Náměšti nad Oslavou po svém odchodu z Fulneku roku 1621 nalezl útočiště také Jan Amos Komenský, jemuž zde nejspíše poslední kralický tiskař Václav </w:t>
      </w:r>
      <w:proofErr w:type="spellStart"/>
      <w:r>
        <w:t>Elam</w:t>
      </w:r>
      <w:proofErr w:type="spellEnd"/>
      <w:r>
        <w:t xml:space="preserve"> vytiskl knížečku </w:t>
      </w:r>
      <w:proofErr w:type="spellStart"/>
      <w:r>
        <w:rPr>
          <w:i/>
          <w:iCs/>
        </w:rPr>
        <w:t>Přemyšlování</w:t>
      </w:r>
      <w:proofErr w:type="spellEnd"/>
      <w:r>
        <w:rPr>
          <w:i/>
          <w:iCs/>
        </w:rPr>
        <w:t xml:space="preserve"> o dokonalosti křesťanské</w:t>
      </w:r>
      <w:r>
        <w:t xml:space="preserve">. Pokud bychom shrnuly více jak čtyřicetileté působení tiskárny v Kralicích nad Oslavou, tak můžeme konstatovat, že zde bylo vydáno celkem padesát devět titulů knih. V březnu roku 1629 byla tiskárna převezena nejdříve do Přerova a poté ještě na podzim roku 1629 našla konečný azyl v polském Lešně. V Lešně, pod ochranou vůdce velkopolské protestantské šlechty Rafaela </w:t>
      </w:r>
      <w:proofErr w:type="spellStart"/>
      <w:r>
        <w:t>Lescczyńského</w:t>
      </w:r>
      <w:proofErr w:type="spellEnd"/>
      <w:r>
        <w:t xml:space="preserve">, tiskárna pod vedením samotného Jana Amose Komenského pokračovala ve své práci. Již v roce 1630 je zde s předmluvou biskupa Komenského vydána první lešenská kniha </w:t>
      </w:r>
      <w:proofErr w:type="spellStart"/>
      <w:r>
        <w:rPr>
          <w:i/>
          <w:iCs/>
        </w:rPr>
        <w:t>Praxis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pietatis</w:t>
      </w:r>
      <w:proofErr w:type="spellEnd"/>
      <w:r>
        <w:t xml:space="preserve">. Lešenským tiskaři byli Matouš Teodor </w:t>
      </w:r>
      <w:proofErr w:type="spellStart"/>
      <w:r>
        <w:t>Krokočínský</w:t>
      </w:r>
      <w:proofErr w:type="spellEnd"/>
      <w:r>
        <w:t xml:space="preserve">, rodák z Krokočína u Kralic († 1632), a posléze Daniel </w:t>
      </w:r>
      <w:proofErr w:type="spellStart"/>
      <w:r>
        <w:t>Vetter</w:t>
      </w:r>
      <w:proofErr w:type="spellEnd"/>
      <w:r>
        <w:t>.</w:t>
      </w:r>
      <w:r>
        <w:rPr>
          <w:rFonts w:ascii="Times New Roman , serif ;" w:hAnsi="Times New Roman , serif ;"/>
        </w:rPr>
        <w:t xml:space="preserve"> Do požáru polského Lešna v závěru dubna roku 1656, při kterém zanikla i samotná tiskárna, vyšlo z jejího lisu celkem 115 tisků, z toho 37 prací Jana Amose Komenského. Celková produkce bratrské tiskárny za dobu její existence v letech 1562–1656 přesáhla 200 tisků.</w:t>
      </w:r>
    </w:p>
    <w:p w:rsidR="007807B3" w:rsidRDefault="007807B3" w:rsidP="007807B3">
      <w:pPr>
        <w:jc w:val="both"/>
        <w:rPr>
          <w:sz w:val="24"/>
          <w:szCs w:val="24"/>
          <w:u w:val="single"/>
        </w:rPr>
      </w:pPr>
    </w:p>
    <w:p w:rsidR="007807B3" w:rsidRDefault="007807B3" w:rsidP="007807B3">
      <w:pPr>
        <w:jc w:val="both"/>
        <w:rPr>
          <w:sz w:val="24"/>
          <w:szCs w:val="24"/>
          <w:u w:val="single"/>
        </w:rPr>
      </w:pPr>
      <w:r w:rsidRPr="00A37437">
        <w:rPr>
          <w:sz w:val="24"/>
          <w:szCs w:val="24"/>
          <w:u w:val="single"/>
        </w:rPr>
        <w:t>Památník Bible kralické, Kralice nad Oslavou</w:t>
      </w:r>
    </w:p>
    <w:p w:rsidR="007807B3" w:rsidRPr="00A37437" w:rsidRDefault="007807B3" w:rsidP="007807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Realizace nové podoby Památníku Bible kralické se uskutečnila na přelomu 20. a 21. století. V tomto období prošel rekonstrukcí samotný Památník i blízké relikty středověké tvrze, sídla tajné bratrské tiskárny. V roce 2001 byla zpřístupněna také nové expozice věnovaná historii tiskárny pod názvem Dílo tiskařů jednoty bratrské. Tato expozice představuje činnost bratrské tiskárny jako celku, avšak vyzvedává rovněž její vynikající jednotlivce – Jana Blahoslava, </w:t>
      </w:r>
      <w:proofErr w:type="spellStart"/>
      <w:r>
        <w:rPr>
          <w:sz w:val="24"/>
          <w:szCs w:val="24"/>
        </w:rPr>
        <w:t>Zacharyáše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Solína</w:t>
      </w:r>
      <w:proofErr w:type="spellEnd"/>
      <w:r>
        <w:rPr>
          <w:sz w:val="24"/>
          <w:szCs w:val="24"/>
        </w:rPr>
        <w:t xml:space="preserve">, Václava </w:t>
      </w:r>
      <w:proofErr w:type="spellStart"/>
      <w:r>
        <w:rPr>
          <w:sz w:val="24"/>
          <w:szCs w:val="24"/>
        </w:rPr>
        <w:t>Elama</w:t>
      </w:r>
      <w:proofErr w:type="spellEnd"/>
      <w:r>
        <w:rPr>
          <w:sz w:val="24"/>
          <w:szCs w:val="24"/>
        </w:rPr>
        <w:t xml:space="preserve"> nebo v závěrečné etapě Jana Amose Komenského. Expozice vede návštěvníka od prehistorie tiskárny, sleduje počátek její práce v Ivančicích, vrchol působní </w:t>
      </w:r>
      <w:r>
        <w:rPr>
          <w:sz w:val="24"/>
          <w:szCs w:val="24"/>
        </w:rPr>
        <w:lastRenderedPageBreak/>
        <w:t>v Kralicích nad Oslavou a dospívá až k jejímu zániku v plamenech lešenského požáru roku 1656. Nová expozice v Památníku Bible kralické je věn</w:t>
      </w:r>
      <w:r w:rsidR="003C1482">
        <w:rPr>
          <w:sz w:val="24"/>
          <w:szCs w:val="24"/>
        </w:rPr>
        <w:t>ována</w:t>
      </w:r>
      <w:r>
        <w:rPr>
          <w:sz w:val="24"/>
          <w:szCs w:val="24"/>
        </w:rPr>
        <w:t xml:space="preserve"> Janu Amosi Komenskému (Labyrint života Jana Amose Komenského) představuje formou životní poutě zmíněného velikána české historie také řadu dalších významných osobností evropského prostoru konce 16. a především následujícího 17. století. Jsou to např. Karel st. Ze Žerotína, kardinál František z </w:t>
      </w:r>
      <w:proofErr w:type="spellStart"/>
      <w:r>
        <w:rPr>
          <w:sz w:val="24"/>
          <w:szCs w:val="24"/>
        </w:rPr>
        <w:t>Dietrichsteina</w:t>
      </w:r>
      <w:proofErr w:type="spellEnd"/>
      <w:r>
        <w:rPr>
          <w:sz w:val="24"/>
          <w:szCs w:val="24"/>
        </w:rPr>
        <w:t xml:space="preserve">, vizionářka Kristýna </w:t>
      </w:r>
      <w:proofErr w:type="spellStart"/>
      <w:r>
        <w:rPr>
          <w:sz w:val="24"/>
          <w:szCs w:val="24"/>
        </w:rPr>
        <w:t>Poniatovská</w:t>
      </w:r>
      <w:proofErr w:type="spellEnd"/>
      <w:r>
        <w:rPr>
          <w:sz w:val="24"/>
          <w:szCs w:val="24"/>
        </w:rPr>
        <w:t xml:space="preserve">, slavný francouzský kardinál de </w:t>
      </w:r>
      <w:proofErr w:type="spellStart"/>
      <w:r>
        <w:rPr>
          <w:sz w:val="24"/>
          <w:szCs w:val="24"/>
        </w:rPr>
        <w:t>Richelieu</w:t>
      </w:r>
      <w:proofErr w:type="spellEnd"/>
      <w:r>
        <w:rPr>
          <w:sz w:val="24"/>
          <w:szCs w:val="24"/>
        </w:rPr>
        <w:t xml:space="preserve">, filozof a matematik René Descartes, švédská královna Kristina, osvícený jezuita Bohuslav Balbín, </w:t>
      </w:r>
      <w:proofErr w:type="spellStart"/>
      <w:r>
        <w:rPr>
          <w:sz w:val="24"/>
          <w:szCs w:val="24"/>
        </w:rPr>
        <w:t>legendářní</w:t>
      </w:r>
      <w:proofErr w:type="spellEnd"/>
      <w:r>
        <w:rPr>
          <w:sz w:val="24"/>
          <w:szCs w:val="24"/>
        </w:rPr>
        <w:t xml:space="preserve"> malíř </w:t>
      </w:r>
      <w:proofErr w:type="spellStart"/>
      <w:r>
        <w:rPr>
          <w:sz w:val="24"/>
          <w:szCs w:val="24"/>
        </w:rPr>
        <w:t>Rembrant</w:t>
      </w:r>
      <w:proofErr w:type="spellEnd"/>
      <w:r>
        <w:rPr>
          <w:sz w:val="24"/>
          <w:szCs w:val="24"/>
        </w:rPr>
        <w:t xml:space="preserve"> či první československý prezident T. G. Masaryk a další…</w:t>
      </w:r>
    </w:p>
    <w:p w:rsidR="007807B3" w:rsidRDefault="007807B3" w:rsidP="007807B3">
      <w:pPr>
        <w:rPr>
          <w:sz w:val="24"/>
          <w:szCs w:val="24"/>
        </w:rPr>
      </w:pPr>
    </w:p>
    <w:p w:rsidR="007807B3" w:rsidRDefault="007807B3" w:rsidP="007807B3">
      <w:pPr>
        <w:rPr>
          <w:caps/>
          <w:sz w:val="32"/>
          <w:szCs w:val="32"/>
        </w:rPr>
      </w:pPr>
    </w:p>
    <w:p w:rsidR="007807B3" w:rsidRDefault="007807B3" w:rsidP="007807B3">
      <w:pPr>
        <w:rPr>
          <w:caps/>
          <w:sz w:val="32"/>
          <w:szCs w:val="32"/>
        </w:rPr>
      </w:pPr>
    </w:p>
    <w:p w:rsidR="007807B3" w:rsidRDefault="007807B3" w:rsidP="007807B3">
      <w:pPr>
        <w:rPr>
          <w:sz w:val="24"/>
          <w:szCs w:val="24"/>
        </w:rPr>
      </w:pPr>
      <w:r>
        <w:rPr>
          <w:sz w:val="24"/>
          <w:szCs w:val="24"/>
        </w:rPr>
        <w:t>Kontakty pro tisk:</w:t>
      </w:r>
    </w:p>
    <w:p w:rsidR="007807B3" w:rsidRDefault="007807B3" w:rsidP="007807B3">
      <w:pPr>
        <w:rPr>
          <w:sz w:val="24"/>
          <w:szCs w:val="24"/>
        </w:rPr>
      </w:pPr>
      <w:r>
        <w:rPr>
          <w:sz w:val="24"/>
          <w:szCs w:val="24"/>
        </w:rPr>
        <w:t>Dr. Jiří Mitáček, kurátor výstavy, 533 435 243, 602</w:t>
      </w:r>
      <w:r w:rsidR="003C1482">
        <w:rPr>
          <w:sz w:val="24"/>
          <w:szCs w:val="24"/>
        </w:rPr>
        <w:t> </w:t>
      </w:r>
      <w:r>
        <w:rPr>
          <w:sz w:val="24"/>
          <w:szCs w:val="24"/>
        </w:rPr>
        <w:t>459</w:t>
      </w:r>
      <w:r w:rsidR="003C14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582, </w:t>
      </w:r>
      <w:hyperlink r:id="rId4" w:history="1">
        <w:r w:rsidRPr="00DD3A03">
          <w:rPr>
            <w:rStyle w:val="Hypertextovodkaz"/>
            <w:szCs w:val="24"/>
          </w:rPr>
          <w:t>jmitacek@mzm.cz</w:t>
        </w:r>
      </w:hyperlink>
    </w:p>
    <w:p w:rsidR="007807B3" w:rsidRDefault="003C1482" w:rsidP="007807B3">
      <w:pPr>
        <w:rPr>
          <w:sz w:val="24"/>
          <w:szCs w:val="24"/>
        </w:rPr>
      </w:pPr>
      <w:r>
        <w:rPr>
          <w:sz w:val="24"/>
          <w:szCs w:val="24"/>
        </w:rPr>
        <w:t>Eva Pánková, PR, 533 435 273</w:t>
      </w:r>
      <w:r w:rsidR="007807B3">
        <w:rPr>
          <w:sz w:val="24"/>
          <w:szCs w:val="24"/>
        </w:rPr>
        <w:t xml:space="preserve">, 606 738 098, </w:t>
      </w:r>
      <w:hyperlink r:id="rId5" w:history="1">
        <w:r w:rsidR="007807B3" w:rsidRPr="00DD3A03">
          <w:rPr>
            <w:rStyle w:val="Hypertextovodkaz"/>
            <w:szCs w:val="24"/>
          </w:rPr>
          <w:t>epankova@mzm.cz</w:t>
        </w:r>
      </w:hyperlink>
    </w:p>
    <w:p w:rsidR="0062093B" w:rsidRDefault="0062093B"/>
    <w:sectPr w:rsidR="00620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 , serif ;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7B3"/>
    <w:rsid w:val="003C1482"/>
    <w:rsid w:val="0062093B"/>
    <w:rsid w:val="0078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12EE3-497D-43D1-9914-E1E2057B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0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807B3"/>
    <w:rPr>
      <w:color w:val="0000FF"/>
      <w:u w:val="single"/>
    </w:rPr>
  </w:style>
  <w:style w:type="paragraph" w:styleId="Zkladntext">
    <w:name w:val="Body Text"/>
    <w:basedOn w:val="Normln"/>
    <w:link w:val="ZkladntextChar"/>
    <w:rsid w:val="007807B3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7807B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07B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07B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pankova@mzm.cz" TargetMode="External"/><Relationship Id="rId4" Type="http://schemas.openxmlformats.org/officeDocument/2006/relationships/hyperlink" Target="mailto:jmitacek@mz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1214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MZM</Company>
  <LinksUpToDate>false</LinksUpToDate>
  <CharactersWithSpaces>8363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epankova</dc:creator>
  <cp:keywords/>
  <dc:description/>
  <cp:lastModifiedBy>epankova</cp:lastModifiedBy>
  <cp:revision>1</cp:revision>
  <cp:lastPrinted>2013-09-26T07:55:00Z</cp:lastPrinted>
  <dcterms:created xsi:type="dcterms:W3CDTF">2013-09-26T07:00:00Z</dcterms:created>
  <dcterms:modified xsi:type="dcterms:W3CDTF">2013-09-26T07:59:00Z</dcterms:modified>
</cp:coreProperties>
</file>